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83F" w:rsidRPr="009D6263" w:rsidRDefault="009D6263" w:rsidP="009D6263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Люди – наша гордость.</w:t>
      </w:r>
    </w:p>
    <w:p w:rsidR="009D6263" w:rsidRPr="009D6263" w:rsidRDefault="009D6263" w:rsidP="009D6263">
      <w:pPr>
        <w:pStyle w:val="a3"/>
        <w:spacing w:before="0" w:beforeAutospacing="0" w:after="0" w:afterAutospacing="0"/>
        <w:ind w:firstLine="708"/>
        <w:jc w:val="both"/>
      </w:pPr>
      <w:r w:rsidRPr="009D6263">
        <w:t xml:space="preserve">С этим зданием связаны имена многих руководителей Челябинской области, выдающихся людей. На здании установлено несколько мемориальных досок. В этом доме жил один из первых детских писателей Челябинска Борис Семёнович </w:t>
      </w:r>
      <w:proofErr w:type="spellStart"/>
      <w:r w:rsidRPr="009D6263">
        <w:t>Ицын</w:t>
      </w:r>
      <w:proofErr w:type="spellEnd"/>
      <w:r w:rsidRPr="009D6263">
        <w:t>. Также здесь жил основоположник химического производства на Южном Урале, Григорий Львович Зискин. В этом доме в 1960-е годы часто бывал выдающийся учёный-биолог Николай Владимирович Тимофеев-Ресовский. Жил несколько месяцев до своего ареста в 1942 году выдающийся учёный Александр Леонидович Чижевский. На боковой части здания по адресу: ул.</w:t>
      </w:r>
      <w:r>
        <w:t xml:space="preserve"> </w:t>
      </w:r>
      <w:r w:rsidRPr="009D6263">
        <w:t>Кирова,177 в 2004 году установлена доска театральному режиссёру, Почётному гражданину Челябинска Науму Юрьевичу Орлову.</w:t>
      </w:r>
    </w:p>
    <w:p w:rsidR="00AB2682" w:rsidRDefault="00B106FB" w:rsidP="00AB2682">
      <w:pPr>
        <w:pStyle w:val="a3"/>
        <w:jc w:val="both"/>
        <w:rPr>
          <w:rFonts w:ascii="Georgia" w:hAnsi="Georgia"/>
          <w:color w:val="2F2F2F"/>
          <w:sz w:val="22"/>
          <w:szCs w:val="22"/>
        </w:rPr>
      </w:pPr>
      <w:r>
        <w:rPr>
          <w:rFonts w:ascii="Georgia" w:hAnsi="Georgia"/>
          <w:b/>
          <w:i/>
          <w:noProof/>
          <w:color w:val="2F2F2F"/>
          <w:u w:val="single"/>
          <w:lang w:val="uk-UA" w:eastAsia="uk-UA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-88265</wp:posOffset>
            </wp:positionH>
            <wp:positionV relativeFrom="paragraph">
              <wp:posOffset>863600</wp:posOffset>
            </wp:positionV>
            <wp:extent cx="3851910" cy="2235200"/>
            <wp:effectExtent l="19050" t="0" r="0" b="0"/>
            <wp:wrapTight wrapText="bothSides">
              <wp:wrapPolygon edited="0">
                <wp:start x="-107" y="0"/>
                <wp:lineTo x="-107" y="21355"/>
                <wp:lineTo x="21579" y="21355"/>
                <wp:lineTo x="21579" y="0"/>
                <wp:lineTo x="-107" y="0"/>
              </wp:wrapPolygon>
            </wp:wrapTight>
            <wp:docPr id="8" name="Рисунок 1" descr="D:\мемориальные доски\S37003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емориальные доски\S370037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1910" cy="223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Georgia" w:hAnsi="Georgia"/>
          <w:b/>
          <w:i/>
          <w:noProof/>
          <w:color w:val="2F2F2F"/>
          <w:u w:val="single"/>
          <w:lang w:val="uk-UA" w:eastAsia="uk-UA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4036695</wp:posOffset>
            </wp:positionH>
            <wp:positionV relativeFrom="paragraph">
              <wp:posOffset>670560</wp:posOffset>
            </wp:positionV>
            <wp:extent cx="1982470" cy="2428240"/>
            <wp:effectExtent l="19050" t="0" r="0" b="0"/>
            <wp:wrapTight wrapText="bothSides">
              <wp:wrapPolygon edited="0">
                <wp:start x="-208" y="0"/>
                <wp:lineTo x="-208" y="21351"/>
                <wp:lineTo x="21586" y="21351"/>
                <wp:lineTo x="21586" y="0"/>
                <wp:lineTo x="-208" y="0"/>
              </wp:wrapPolygon>
            </wp:wrapTight>
            <wp:docPr id="2" name="Рисунок 2" descr="http://www.gnpc74.ru/images/house_of_regional_executive_committee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gnpc74.ru/images/house_of_regional_executive_committee_0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2470" cy="2428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Georgia" w:hAnsi="Georgia"/>
          <w:b/>
          <w:i/>
          <w:color w:val="2F2F2F"/>
          <w:u w:val="single"/>
        </w:rPr>
        <w:t>Мемориальные доски з</w:t>
      </w:r>
      <w:r w:rsidR="008F3067" w:rsidRPr="00B106FB">
        <w:rPr>
          <w:rFonts w:ascii="Georgia" w:hAnsi="Georgia"/>
          <w:b/>
          <w:i/>
          <w:color w:val="2F2F2F"/>
          <w:u w:val="single"/>
        </w:rPr>
        <w:t>намениты</w:t>
      </w:r>
      <w:r>
        <w:rPr>
          <w:rFonts w:ascii="Georgia" w:hAnsi="Georgia"/>
          <w:b/>
          <w:i/>
          <w:color w:val="2F2F2F"/>
          <w:u w:val="single"/>
        </w:rPr>
        <w:t>х</w:t>
      </w:r>
      <w:r w:rsidR="008F3067" w:rsidRPr="00B106FB">
        <w:rPr>
          <w:rFonts w:ascii="Georgia" w:hAnsi="Georgia"/>
          <w:b/>
          <w:i/>
          <w:color w:val="2F2F2F"/>
          <w:u w:val="single"/>
        </w:rPr>
        <w:t xml:space="preserve"> жител</w:t>
      </w:r>
      <w:r>
        <w:rPr>
          <w:rFonts w:ascii="Georgia" w:hAnsi="Georgia"/>
          <w:b/>
          <w:i/>
          <w:color w:val="2F2F2F"/>
          <w:u w:val="single"/>
        </w:rPr>
        <w:t>ей</w:t>
      </w:r>
      <w:r w:rsidR="008F3067" w:rsidRPr="00B106FB">
        <w:rPr>
          <w:rFonts w:ascii="Georgia" w:hAnsi="Georgia"/>
          <w:b/>
          <w:i/>
          <w:color w:val="2F2F2F"/>
          <w:u w:val="single"/>
        </w:rPr>
        <w:t xml:space="preserve"> этого дома</w:t>
      </w:r>
      <w:proofErr w:type="gramStart"/>
      <w:r>
        <w:rPr>
          <w:rFonts w:ascii="Georgia" w:hAnsi="Georgia"/>
          <w:b/>
          <w:i/>
          <w:color w:val="2F2F2F"/>
          <w:u w:val="single"/>
        </w:rPr>
        <w:t>,</w:t>
      </w:r>
      <w:r w:rsidR="008F3067">
        <w:rPr>
          <w:rFonts w:ascii="Georgia" w:hAnsi="Georgia"/>
          <w:color w:val="2F2F2F"/>
          <w:sz w:val="22"/>
          <w:szCs w:val="22"/>
        </w:rPr>
        <w:t xml:space="preserve">: </w:t>
      </w:r>
      <w:proofErr w:type="gramEnd"/>
      <w:r w:rsidR="008F3067">
        <w:rPr>
          <w:rFonts w:ascii="Georgia" w:hAnsi="Georgia"/>
          <w:color w:val="2F2F2F"/>
          <w:sz w:val="22"/>
          <w:szCs w:val="22"/>
        </w:rPr>
        <w:t>Николай Тимофеев-Ресовский, Александр Чижевский,</w:t>
      </w:r>
      <w:r w:rsidRPr="00B106FB">
        <w:rPr>
          <w:rFonts w:ascii="Georgia" w:hAnsi="Georgia"/>
          <w:color w:val="2F2F2F"/>
          <w:sz w:val="22"/>
          <w:szCs w:val="22"/>
        </w:rPr>
        <w:t xml:space="preserve"> </w:t>
      </w:r>
      <w:r>
        <w:rPr>
          <w:rFonts w:ascii="Georgia" w:hAnsi="Georgia"/>
          <w:color w:val="2F2F2F"/>
          <w:sz w:val="22"/>
          <w:szCs w:val="22"/>
        </w:rPr>
        <w:t xml:space="preserve">Григорий Зискин, </w:t>
      </w:r>
      <w:proofErr w:type="spellStart"/>
      <w:r>
        <w:rPr>
          <w:rFonts w:ascii="Georgia" w:hAnsi="Georgia"/>
          <w:color w:val="2F2F2F"/>
          <w:sz w:val="22"/>
          <w:szCs w:val="22"/>
        </w:rPr>
        <w:t>Харис</w:t>
      </w:r>
      <w:proofErr w:type="spellEnd"/>
      <w:r>
        <w:rPr>
          <w:rFonts w:ascii="Georgia" w:hAnsi="Georgia"/>
          <w:color w:val="2F2F2F"/>
          <w:sz w:val="22"/>
          <w:szCs w:val="22"/>
        </w:rPr>
        <w:t xml:space="preserve"> Юсупов, </w:t>
      </w:r>
      <w:r w:rsidR="00D407DE">
        <w:rPr>
          <w:rFonts w:ascii="Georgia" w:hAnsi="Georgia"/>
          <w:color w:val="2F2F2F"/>
          <w:sz w:val="22"/>
          <w:szCs w:val="22"/>
        </w:rPr>
        <w:t xml:space="preserve"> </w:t>
      </w:r>
      <w:r>
        <w:rPr>
          <w:rFonts w:ascii="Georgia" w:hAnsi="Georgia"/>
          <w:color w:val="2F2F2F"/>
          <w:sz w:val="22"/>
          <w:szCs w:val="22"/>
        </w:rPr>
        <w:t>Наум Орлов.</w:t>
      </w:r>
    </w:p>
    <w:p w:rsidR="00DB2929" w:rsidRDefault="00D407DE" w:rsidP="00912B50">
      <w:pPr>
        <w:pStyle w:val="a3"/>
        <w:jc w:val="both"/>
        <w:rPr>
          <w:color w:val="2F2F2F"/>
          <w:sz w:val="22"/>
          <w:szCs w:val="22"/>
        </w:rPr>
      </w:pPr>
      <w:r>
        <w:rPr>
          <w:rFonts w:ascii="Georgia" w:hAnsi="Georgia"/>
          <w:color w:val="2F2F2F"/>
          <w:sz w:val="22"/>
          <w:szCs w:val="22"/>
        </w:rPr>
        <w:t xml:space="preserve">                                                                                                                   </w:t>
      </w:r>
      <w:r w:rsidR="008F3067">
        <w:rPr>
          <w:rFonts w:ascii="Georgia" w:hAnsi="Georgia"/>
          <w:color w:val="2F2F2F"/>
          <w:sz w:val="22"/>
          <w:szCs w:val="22"/>
        </w:rPr>
        <w:br/>
      </w:r>
      <w:r w:rsidRPr="00912B50">
        <w:rPr>
          <w:b/>
          <w:i/>
          <w:color w:val="2F2F2F"/>
          <w:u w:val="single"/>
        </w:rPr>
        <w:t>Чижевский Александр Леонидович</w:t>
      </w:r>
      <w:r w:rsidRPr="00D407DE">
        <w:rPr>
          <w:color w:val="2F2F2F"/>
          <w:sz w:val="22"/>
          <w:szCs w:val="22"/>
        </w:rPr>
        <w:t xml:space="preserve"> (26.</w:t>
      </w:r>
      <w:r>
        <w:rPr>
          <w:color w:val="2F2F2F"/>
          <w:sz w:val="22"/>
          <w:szCs w:val="22"/>
        </w:rPr>
        <w:t>01.1897г -20.12.1964г</w:t>
      </w:r>
      <w:r w:rsidRPr="00D407DE">
        <w:rPr>
          <w:color w:val="2F2F2F"/>
          <w:sz w:val="22"/>
          <w:szCs w:val="22"/>
        </w:rPr>
        <w:t>)</w:t>
      </w:r>
      <w:r w:rsidR="008F3067" w:rsidRPr="00D407DE">
        <w:rPr>
          <w:color w:val="2F2F2F"/>
          <w:sz w:val="22"/>
          <w:szCs w:val="22"/>
        </w:rPr>
        <w:t xml:space="preserve">, учёный-энциклопедист, биофизик, естествоиспытатель, основоположник гелиобиологии и аэроионификации, доктор исторических наук, профессор, член </w:t>
      </w:r>
      <w:proofErr w:type="spellStart"/>
      <w:r w:rsidR="008F3067" w:rsidRPr="00D407DE">
        <w:rPr>
          <w:color w:val="2F2F2F"/>
          <w:sz w:val="22"/>
          <w:szCs w:val="22"/>
        </w:rPr>
        <w:t>Тулонской</w:t>
      </w:r>
      <w:proofErr w:type="spellEnd"/>
      <w:r w:rsidR="008F3067" w:rsidRPr="00D407DE">
        <w:rPr>
          <w:color w:val="2F2F2F"/>
          <w:sz w:val="22"/>
          <w:szCs w:val="22"/>
        </w:rPr>
        <w:t xml:space="preserve"> АН (Франция, 1927), почётный президент 1-го Междунар</w:t>
      </w:r>
      <w:r w:rsidR="00912B50">
        <w:rPr>
          <w:color w:val="2F2F2F"/>
          <w:sz w:val="22"/>
          <w:szCs w:val="22"/>
        </w:rPr>
        <w:t>одного</w:t>
      </w:r>
      <w:proofErr w:type="gramStart"/>
      <w:r w:rsidR="008F3067" w:rsidRPr="00D407DE">
        <w:rPr>
          <w:color w:val="2F2F2F"/>
          <w:sz w:val="22"/>
          <w:szCs w:val="22"/>
        </w:rPr>
        <w:t>.</w:t>
      </w:r>
      <w:proofErr w:type="gramEnd"/>
      <w:r w:rsidR="008F3067" w:rsidRPr="00D407DE">
        <w:rPr>
          <w:color w:val="2F2F2F"/>
          <w:sz w:val="22"/>
          <w:szCs w:val="22"/>
        </w:rPr>
        <w:t xml:space="preserve"> </w:t>
      </w:r>
      <w:proofErr w:type="gramStart"/>
      <w:r w:rsidR="008F3067" w:rsidRPr="00D407DE">
        <w:rPr>
          <w:color w:val="2F2F2F"/>
          <w:sz w:val="22"/>
          <w:szCs w:val="22"/>
        </w:rPr>
        <w:t>к</w:t>
      </w:r>
      <w:proofErr w:type="gramEnd"/>
      <w:r w:rsidR="008F3067" w:rsidRPr="00D407DE">
        <w:rPr>
          <w:color w:val="2F2F2F"/>
          <w:sz w:val="22"/>
          <w:szCs w:val="22"/>
        </w:rPr>
        <w:t>онгресса по биофизике и космической биологии (США, Нью-Йорк, 1939), Георгиевский кавалер (1916), художник, поэт</w:t>
      </w:r>
      <w:r w:rsidR="008F3067" w:rsidRPr="00912B50">
        <w:rPr>
          <w:color w:val="2F2F2F"/>
          <w:sz w:val="22"/>
          <w:szCs w:val="22"/>
        </w:rPr>
        <w:t>. В 1931 году организовал Центральную научно-исследовательскую лабораторию ионизации. Изучая влияние космоса</w:t>
      </w:r>
      <w:r w:rsidR="008F3067" w:rsidRPr="00D407DE">
        <w:rPr>
          <w:color w:val="2F2F2F"/>
          <w:sz w:val="22"/>
          <w:szCs w:val="22"/>
        </w:rPr>
        <w:t xml:space="preserve"> на процессы в живой природе, установил зависимость между циклами активности Солнца и многими явлениями в биосфере и показал, что физические поля Земли и её окружения должны учитываться в числе основных причин, влияющих на состояние биосферы. В 1935 году обнаружил </w:t>
      </w:r>
      <w:proofErr w:type="spellStart"/>
      <w:r w:rsidR="008F3067" w:rsidRPr="00D407DE">
        <w:rPr>
          <w:color w:val="2F2F2F"/>
          <w:sz w:val="22"/>
          <w:szCs w:val="22"/>
        </w:rPr>
        <w:t>метахромазию</w:t>
      </w:r>
      <w:proofErr w:type="spellEnd"/>
      <w:r w:rsidR="008F3067" w:rsidRPr="00D407DE">
        <w:rPr>
          <w:color w:val="2F2F2F"/>
          <w:sz w:val="22"/>
          <w:szCs w:val="22"/>
        </w:rPr>
        <w:t xml:space="preserve"> бактерий (т.н. «эффект Чижевского–</w:t>
      </w:r>
      <w:proofErr w:type="spellStart"/>
      <w:r w:rsidR="008F3067" w:rsidRPr="00D407DE">
        <w:rPr>
          <w:color w:val="2F2F2F"/>
          <w:sz w:val="22"/>
          <w:szCs w:val="22"/>
        </w:rPr>
        <w:t>Вельховера</w:t>
      </w:r>
      <w:proofErr w:type="spellEnd"/>
      <w:r w:rsidR="008F3067" w:rsidRPr="00D407DE">
        <w:rPr>
          <w:color w:val="2F2F2F"/>
          <w:sz w:val="22"/>
          <w:szCs w:val="22"/>
        </w:rPr>
        <w:t xml:space="preserve">»), </w:t>
      </w:r>
      <w:proofErr w:type="gramStart"/>
      <w:r w:rsidR="008F3067" w:rsidRPr="00D407DE">
        <w:rPr>
          <w:color w:val="2F2F2F"/>
          <w:sz w:val="22"/>
          <w:szCs w:val="22"/>
        </w:rPr>
        <w:t>позволяющую</w:t>
      </w:r>
      <w:proofErr w:type="gramEnd"/>
      <w:r w:rsidR="008F3067" w:rsidRPr="00D407DE">
        <w:rPr>
          <w:color w:val="2F2F2F"/>
          <w:sz w:val="22"/>
          <w:szCs w:val="22"/>
        </w:rPr>
        <w:t xml:space="preserve"> прогнозировать солнечные эмиссии, опасные для человека на Земле и в космосе. В </w:t>
      </w:r>
      <w:r w:rsidR="008F3067" w:rsidRPr="00912B50">
        <w:rPr>
          <w:color w:val="2F2F2F"/>
          <w:sz w:val="22"/>
          <w:szCs w:val="22"/>
          <w:u w:val="single"/>
        </w:rPr>
        <w:t>октябре 1941 года</w:t>
      </w:r>
      <w:r w:rsidR="008F3067" w:rsidRPr="00D407DE">
        <w:rPr>
          <w:color w:val="2F2F2F"/>
          <w:sz w:val="22"/>
          <w:szCs w:val="22"/>
        </w:rPr>
        <w:t xml:space="preserve"> вместе с лаборатори</w:t>
      </w:r>
      <w:r w:rsidR="00DB2929">
        <w:rPr>
          <w:color w:val="2F2F2F"/>
          <w:sz w:val="22"/>
          <w:szCs w:val="22"/>
        </w:rPr>
        <w:t xml:space="preserve">ями был эвакуирован в Челябинск. </w:t>
      </w:r>
      <w:r w:rsidR="00DB2929" w:rsidRPr="00912B50">
        <w:rPr>
          <w:color w:val="2F2F2F"/>
          <w:sz w:val="22"/>
          <w:szCs w:val="22"/>
          <w:u w:val="single"/>
        </w:rPr>
        <w:t xml:space="preserve">Проживал в нашем доме до </w:t>
      </w:r>
      <w:r w:rsidR="008F3067" w:rsidRPr="00912B50">
        <w:rPr>
          <w:color w:val="2F2F2F"/>
          <w:sz w:val="22"/>
          <w:szCs w:val="22"/>
          <w:u w:val="single"/>
        </w:rPr>
        <w:t xml:space="preserve"> 21 января 1942 года</w:t>
      </w:r>
      <w:r w:rsidR="00DB2929" w:rsidRPr="00912B50">
        <w:rPr>
          <w:color w:val="2F2F2F"/>
          <w:sz w:val="22"/>
          <w:szCs w:val="22"/>
          <w:u w:val="single"/>
        </w:rPr>
        <w:t>,</w:t>
      </w:r>
      <w:r w:rsidR="00DB2929">
        <w:rPr>
          <w:color w:val="2F2F2F"/>
          <w:sz w:val="22"/>
          <w:szCs w:val="22"/>
        </w:rPr>
        <w:t xml:space="preserve"> когда по</w:t>
      </w:r>
      <w:r w:rsidR="008F3067" w:rsidRPr="00D407DE">
        <w:rPr>
          <w:color w:val="2F2F2F"/>
          <w:sz w:val="22"/>
          <w:szCs w:val="22"/>
        </w:rPr>
        <w:t xml:space="preserve"> доносу был арестован НКВД. В 1953 году </w:t>
      </w:r>
      <w:proofErr w:type="gramStart"/>
      <w:r w:rsidR="008F3067" w:rsidRPr="00D407DE">
        <w:rPr>
          <w:color w:val="2F2F2F"/>
          <w:sz w:val="22"/>
          <w:szCs w:val="22"/>
        </w:rPr>
        <w:t>освобождён</w:t>
      </w:r>
      <w:proofErr w:type="gramEnd"/>
      <w:r w:rsidR="008F3067" w:rsidRPr="00D407DE">
        <w:rPr>
          <w:color w:val="2F2F2F"/>
          <w:sz w:val="22"/>
          <w:szCs w:val="22"/>
        </w:rPr>
        <w:t xml:space="preserve">. </w:t>
      </w:r>
      <w:r w:rsidR="00DB2929">
        <w:rPr>
          <w:color w:val="2F2F2F"/>
          <w:sz w:val="22"/>
          <w:szCs w:val="22"/>
        </w:rPr>
        <w:t>П</w:t>
      </w:r>
      <w:r w:rsidR="008F3067" w:rsidRPr="00D407DE">
        <w:rPr>
          <w:color w:val="2F2F2F"/>
          <w:sz w:val="22"/>
          <w:szCs w:val="22"/>
        </w:rPr>
        <w:t xml:space="preserve">ровёл ряд фундаментальных исследований в области медико-биологических и технических аспектов </w:t>
      </w:r>
      <w:proofErr w:type="spellStart"/>
      <w:r w:rsidR="008F3067" w:rsidRPr="00D407DE">
        <w:rPr>
          <w:color w:val="2F2F2F"/>
          <w:sz w:val="22"/>
          <w:szCs w:val="22"/>
        </w:rPr>
        <w:t>аэроионизации</w:t>
      </w:r>
      <w:proofErr w:type="spellEnd"/>
      <w:r w:rsidR="008F3067" w:rsidRPr="00D407DE">
        <w:rPr>
          <w:color w:val="2F2F2F"/>
          <w:sz w:val="22"/>
          <w:szCs w:val="22"/>
        </w:rPr>
        <w:t xml:space="preserve">, структурно-системного анализа движущейся крови. На основе своих открытий </w:t>
      </w:r>
      <w:r w:rsidR="00DB2929">
        <w:rPr>
          <w:color w:val="2F2F2F"/>
          <w:sz w:val="22"/>
          <w:szCs w:val="22"/>
        </w:rPr>
        <w:t>и</w:t>
      </w:r>
      <w:r w:rsidR="008F3067" w:rsidRPr="00D407DE">
        <w:rPr>
          <w:color w:val="2F2F2F"/>
          <w:sz w:val="22"/>
          <w:szCs w:val="22"/>
        </w:rPr>
        <w:t>зобрёл аппарат (лампа Чижевского), который применял в больницах и на шахтах Караганды.</w:t>
      </w:r>
    </w:p>
    <w:p w:rsidR="008F3067" w:rsidRPr="00D407DE" w:rsidRDefault="00323938" w:rsidP="008F3067">
      <w:pPr>
        <w:pStyle w:val="a3"/>
        <w:rPr>
          <w:color w:val="2F2F2F"/>
          <w:sz w:val="22"/>
          <w:szCs w:val="22"/>
        </w:rPr>
      </w:pPr>
      <w:r>
        <w:rPr>
          <w:noProof/>
          <w:color w:val="2F2F2F"/>
          <w:sz w:val="22"/>
          <w:szCs w:val="22"/>
          <w:lang w:val="uk-UA" w:eastAsia="uk-U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23495</wp:posOffset>
            </wp:positionH>
            <wp:positionV relativeFrom="paragraph">
              <wp:posOffset>-4445</wp:posOffset>
            </wp:positionV>
            <wp:extent cx="1342390" cy="1788160"/>
            <wp:effectExtent l="19050" t="0" r="0" b="0"/>
            <wp:wrapTight wrapText="bothSides">
              <wp:wrapPolygon edited="0">
                <wp:start x="-307" y="0"/>
                <wp:lineTo x="-307" y="21401"/>
                <wp:lineTo x="21457" y="21401"/>
                <wp:lineTo x="21457" y="0"/>
                <wp:lineTo x="-307" y="0"/>
              </wp:wrapPolygon>
            </wp:wrapTight>
            <wp:docPr id="3" name="Рисунок 3" descr="http://www.gnpc74.ru/images/house_of_regional_executive_committee_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gnpc74.ru/images/house_of_regional_executive_committee_0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390" cy="1788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F3067" w:rsidRPr="00D407DE">
        <w:rPr>
          <w:color w:val="2F2F2F"/>
          <w:sz w:val="22"/>
          <w:szCs w:val="22"/>
        </w:rPr>
        <w:t xml:space="preserve"> </w:t>
      </w:r>
      <w:r w:rsidR="008F3067" w:rsidRPr="00D407DE">
        <w:rPr>
          <w:color w:val="2F2F2F"/>
          <w:sz w:val="22"/>
          <w:szCs w:val="22"/>
        </w:rPr>
        <w:br/>
        <w:t>Источник: http://ipae.uran.ru/personal/n.v.timofeev-resovskiy</w:t>
      </w:r>
    </w:p>
    <w:p w:rsidR="008F3067" w:rsidRPr="00D407DE" w:rsidRDefault="008F3067" w:rsidP="008F3067">
      <w:pPr>
        <w:pStyle w:val="a3"/>
        <w:jc w:val="both"/>
        <w:rPr>
          <w:color w:val="2F2F2F"/>
          <w:sz w:val="22"/>
          <w:szCs w:val="22"/>
        </w:rPr>
      </w:pPr>
      <w:r w:rsidRPr="00153081">
        <w:rPr>
          <w:b/>
          <w:i/>
          <w:color w:val="2F2F2F"/>
          <w:u w:val="single"/>
        </w:rPr>
        <w:t>Тимофеев-Ресовский Николай Владимирович</w:t>
      </w:r>
      <w:r w:rsidRPr="00D407DE">
        <w:rPr>
          <w:color w:val="2F2F2F"/>
          <w:sz w:val="22"/>
          <w:szCs w:val="22"/>
        </w:rPr>
        <w:t xml:space="preserve"> </w:t>
      </w:r>
      <w:r w:rsidR="00153081">
        <w:rPr>
          <w:color w:val="2F2F2F"/>
          <w:sz w:val="22"/>
          <w:szCs w:val="22"/>
        </w:rPr>
        <w:t>(</w:t>
      </w:r>
      <w:r w:rsidR="00DB2929">
        <w:rPr>
          <w:color w:val="2F2F2F"/>
          <w:sz w:val="22"/>
          <w:szCs w:val="22"/>
        </w:rPr>
        <w:t>0</w:t>
      </w:r>
      <w:r w:rsidRPr="00D407DE">
        <w:rPr>
          <w:color w:val="2F2F2F"/>
          <w:sz w:val="22"/>
          <w:szCs w:val="22"/>
        </w:rPr>
        <w:t>7.09.1900 – 28.03.1981</w:t>
      </w:r>
      <w:r w:rsidR="00153081">
        <w:rPr>
          <w:color w:val="2F2F2F"/>
          <w:sz w:val="22"/>
          <w:szCs w:val="22"/>
        </w:rPr>
        <w:t>)</w:t>
      </w:r>
      <w:r w:rsidRPr="00D407DE">
        <w:rPr>
          <w:color w:val="2F2F2F"/>
          <w:sz w:val="22"/>
          <w:szCs w:val="22"/>
        </w:rPr>
        <w:t>, генетик, радиобиолог, естествоиспытатель</w:t>
      </w:r>
      <w:r w:rsidR="00DB2929">
        <w:rPr>
          <w:color w:val="2F2F2F"/>
          <w:sz w:val="22"/>
          <w:szCs w:val="22"/>
        </w:rPr>
        <w:t>,</w:t>
      </w:r>
      <w:r w:rsidRPr="00D407DE">
        <w:rPr>
          <w:color w:val="2F2F2F"/>
          <w:sz w:val="22"/>
          <w:szCs w:val="22"/>
        </w:rPr>
        <w:t xml:space="preserve"> разрабатывал биосферно-экологические проблемы</w:t>
      </w:r>
      <w:r w:rsidR="00153081">
        <w:rPr>
          <w:color w:val="2F2F2F"/>
          <w:sz w:val="22"/>
          <w:szCs w:val="22"/>
        </w:rPr>
        <w:t xml:space="preserve">. </w:t>
      </w:r>
      <w:r w:rsidRPr="00D407DE">
        <w:rPr>
          <w:color w:val="2F2F2F"/>
          <w:sz w:val="22"/>
          <w:szCs w:val="22"/>
        </w:rPr>
        <w:t xml:space="preserve"> </w:t>
      </w:r>
      <w:r w:rsidR="00273F47">
        <w:rPr>
          <w:color w:val="2F2F2F"/>
          <w:sz w:val="22"/>
          <w:szCs w:val="22"/>
        </w:rPr>
        <w:t>В</w:t>
      </w:r>
      <w:r w:rsidR="00153081">
        <w:rPr>
          <w:color w:val="2F2F2F"/>
          <w:sz w:val="22"/>
          <w:szCs w:val="22"/>
        </w:rPr>
        <w:t xml:space="preserve"> </w:t>
      </w:r>
      <w:r w:rsidRPr="00D407DE">
        <w:rPr>
          <w:color w:val="2F2F2F"/>
          <w:sz w:val="22"/>
          <w:szCs w:val="22"/>
        </w:rPr>
        <w:t>1925 г</w:t>
      </w:r>
      <w:r w:rsidR="00153081">
        <w:rPr>
          <w:color w:val="2F2F2F"/>
          <w:sz w:val="22"/>
          <w:szCs w:val="22"/>
        </w:rPr>
        <w:t>.</w:t>
      </w:r>
      <w:r w:rsidRPr="00D407DE">
        <w:rPr>
          <w:color w:val="2F2F2F"/>
          <w:sz w:val="22"/>
          <w:szCs w:val="22"/>
        </w:rPr>
        <w:t xml:space="preserve"> </w:t>
      </w:r>
      <w:r w:rsidR="00153081">
        <w:rPr>
          <w:color w:val="2F2F2F"/>
          <w:sz w:val="22"/>
          <w:szCs w:val="22"/>
        </w:rPr>
        <w:t xml:space="preserve">был </w:t>
      </w:r>
      <w:r w:rsidRPr="00D407DE">
        <w:rPr>
          <w:color w:val="2F2F2F"/>
          <w:sz w:val="22"/>
          <w:szCs w:val="22"/>
        </w:rPr>
        <w:t>командирован  в Германию, где воз</w:t>
      </w:r>
      <w:r w:rsidR="00153081">
        <w:rPr>
          <w:color w:val="2F2F2F"/>
          <w:sz w:val="22"/>
          <w:szCs w:val="22"/>
        </w:rPr>
        <w:t xml:space="preserve">главил генетическую лабораторию в </w:t>
      </w:r>
      <w:r w:rsidRPr="00D407DE">
        <w:rPr>
          <w:color w:val="2F2F2F"/>
          <w:sz w:val="22"/>
          <w:szCs w:val="22"/>
        </w:rPr>
        <w:t xml:space="preserve"> институт</w:t>
      </w:r>
      <w:r w:rsidR="00153081">
        <w:rPr>
          <w:color w:val="2F2F2F"/>
          <w:sz w:val="22"/>
          <w:szCs w:val="22"/>
        </w:rPr>
        <w:t>е</w:t>
      </w:r>
      <w:r w:rsidRPr="00D407DE">
        <w:rPr>
          <w:color w:val="2F2F2F"/>
          <w:sz w:val="22"/>
          <w:szCs w:val="22"/>
        </w:rPr>
        <w:t xml:space="preserve"> мозга им. кайзера Вильгельма. В связи с репрессиями генетико</w:t>
      </w:r>
      <w:proofErr w:type="gramStart"/>
      <w:r w:rsidRPr="00D407DE">
        <w:rPr>
          <w:color w:val="2F2F2F"/>
          <w:sz w:val="22"/>
          <w:szCs w:val="22"/>
        </w:rPr>
        <w:t>в в СССР</w:t>
      </w:r>
      <w:proofErr w:type="gramEnd"/>
      <w:r w:rsidRPr="00D407DE">
        <w:rPr>
          <w:color w:val="2F2F2F"/>
          <w:sz w:val="22"/>
          <w:szCs w:val="22"/>
        </w:rPr>
        <w:t xml:space="preserve"> в 1937 году вернуться на родину Тимофеев-Ресовский отказался. В августе 1945 года был арестован и осуждён по ст. 58 на 10 лет как невозвращенец и в</w:t>
      </w:r>
      <w:r w:rsidR="00153081">
        <w:rPr>
          <w:color w:val="2F2F2F"/>
          <w:sz w:val="22"/>
          <w:szCs w:val="22"/>
        </w:rPr>
        <w:t xml:space="preserve">раг народа («за </w:t>
      </w:r>
      <w:r w:rsidR="00153081">
        <w:rPr>
          <w:color w:val="2F2F2F"/>
          <w:sz w:val="22"/>
          <w:szCs w:val="22"/>
        </w:rPr>
        <w:lastRenderedPageBreak/>
        <w:t>измену Родине»)</w:t>
      </w:r>
      <w:r w:rsidRPr="00D407DE">
        <w:rPr>
          <w:color w:val="2F2F2F"/>
          <w:sz w:val="22"/>
          <w:szCs w:val="22"/>
        </w:rPr>
        <w:t xml:space="preserve">. </w:t>
      </w:r>
      <w:proofErr w:type="gramStart"/>
      <w:r w:rsidRPr="00D407DE">
        <w:rPr>
          <w:color w:val="2F2F2F"/>
          <w:sz w:val="22"/>
          <w:szCs w:val="22"/>
        </w:rPr>
        <w:t>В это время для работ по ядерной программе в атомный центр на Урале</w:t>
      </w:r>
      <w:proofErr w:type="gramEnd"/>
      <w:r w:rsidRPr="00D407DE">
        <w:rPr>
          <w:color w:val="2F2F2F"/>
          <w:sz w:val="22"/>
          <w:szCs w:val="22"/>
        </w:rPr>
        <w:t xml:space="preserve"> потребовался радиобиолог. </w:t>
      </w:r>
      <w:proofErr w:type="gramStart"/>
      <w:r w:rsidRPr="00D407DE">
        <w:rPr>
          <w:color w:val="2F2F2F"/>
          <w:sz w:val="22"/>
          <w:szCs w:val="22"/>
        </w:rPr>
        <w:t xml:space="preserve">Им и стал спецпереселенец Тимофеев-Ресовский, который руководил биофизическим отделом лаборатории «Б» </w:t>
      </w:r>
      <w:r w:rsidR="00247381">
        <w:rPr>
          <w:color w:val="2F2F2F"/>
          <w:sz w:val="22"/>
          <w:szCs w:val="22"/>
        </w:rPr>
        <w:t xml:space="preserve">по </w:t>
      </w:r>
      <w:r w:rsidRPr="00D407DE">
        <w:rPr>
          <w:color w:val="2F2F2F"/>
          <w:sz w:val="22"/>
          <w:szCs w:val="22"/>
        </w:rPr>
        <w:t>изучению накопления и влияния радиоактивных изотопов в биосистемах, сформированы основы биологической защиты и очистки от радиоактивных загрязнений</w:t>
      </w:r>
      <w:r w:rsidR="00912B50">
        <w:rPr>
          <w:color w:val="2F2F2F"/>
          <w:sz w:val="22"/>
          <w:szCs w:val="22"/>
        </w:rPr>
        <w:t>,</w:t>
      </w:r>
      <w:r w:rsidRPr="00D407DE">
        <w:rPr>
          <w:color w:val="2F2F2F"/>
          <w:sz w:val="22"/>
          <w:szCs w:val="22"/>
        </w:rPr>
        <w:t xml:space="preserve"> отделом Института биофизики Уральского филиала АН (Свердловск), одновременно основал биостанцию </w:t>
      </w:r>
      <w:proofErr w:type="spellStart"/>
      <w:r w:rsidRPr="00D407DE">
        <w:rPr>
          <w:color w:val="2F2F2F"/>
          <w:sz w:val="22"/>
          <w:szCs w:val="22"/>
        </w:rPr>
        <w:t>Миассово</w:t>
      </w:r>
      <w:proofErr w:type="spellEnd"/>
      <w:r w:rsidRPr="00D407DE">
        <w:rPr>
          <w:color w:val="2F2F2F"/>
          <w:sz w:val="22"/>
          <w:szCs w:val="22"/>
        </w:rPr>
        <w:t xml:space="preserve"> (на оз. Б. </w:t>
      </w:r>
      <w:proofErr w:type="spellStart"/>
      <w:r w:rsidRPr="00D407DE">
        <w:rPr>
          <w:color w:val="2F2F2F"/>
          <w:sz w:val="22"/>
          <w:szCs w:val="22"/>
        </w:rPr>
        <w:t>Миассово</w:t>
      </w:r>
      <w:proofErr w:type="spellEnd"/>
      <w:r w:rsidRPr="00D407DE">
        <w:rPr>
          <w:color w:val="2F2F2F"/>
          <w:sz w:val="22"/>
          <w:szCs w:val="22"/>
        </w:rPr>
        <w:t xml:space="preserve"> близ Миасса), организовал знаменитые летние семинары (неформальные свободные коллоквиумы), ставшие традиционными, собиравшие отечественных и зарубежных учёных</w:t>
      </w:r>
      <w:proofErr w:type="gramEnd"/>
      <w:r w:rsidRPr="00D407DE">
        <w:rPr>
          <w:color w:val="2F2F2F"/>
          <w:sz w:val="22"/>
          <w:szCs w:val="22"/>
        </w:rPr>
        <w:t xml:space="preserve">. </w:t>
      </w:r>
      <w:r w:rsidRPr="00D407DE">
        <w:rPr>
          <w:color w:val="2F2F2F"/>
          <w:sz w:val="22"/>
          <w:szCs w:val="22"/>
          <w:u w:val="single"/>
        </w:rPr>
        <w:t xml:space="preserve">В 1963 году опальный учёный был приглашён в Челябинск И.К. </w:t>
      </w:r>
      <w:proofErr w:type="spellStart"/>
      <w:r w:rsidRPr="00D407DE">
        <w:rPr>
          <w:color w:val="2F2F2F"/>
          <w:sz w:val="22"/>
          <w:szCs w:val="22"/>
          <w:u w:val="single"/>
        </w:rPr>
        <w:t>Дибобесом</w:t>
      </w:r>
      <w:proofErr w:type="spellEnd"/>
      <w:r w:rsidRPr="00D407DE">
        <w:rPr>
          <w:color w:val="2F2F2F"/>
          <w:sz w:val="22"/>
          <w:szCs w:val="22"/>
          <w:u w:val="single"/>
        </w:rPr>
        <w:t>, директором ФИБ-4 (филиала института биофизики Уральского филиала АН), где прочёл для его сотрудников, а также преподавателей, аспирантов и студентов ЧГМИ и ЧИМЭСХ курс лекций по радиационной генетике.</w:t>
      </w:r>
      <w:r w:rsidRPr="00D407DE">
        <w:rPr>
          <w:color w:val="2F2F2F"/>
          <w:sz w:val="22"/>
          <w:szCs w:val="22"/>
        </w:rPr>
        <w:t xml:space="preserve"> В 1964 году учёный переехал в Обнинск (105 км от Москвы</w:t>
      </w:r>
      <w:r w:rsidR="00247381">
        <w:rPr>
          <w:color w:val="2F2F2F"/>
          <w:sz w:val="22"/>
          <w:szCs w:val="22"/>
        </w:rPr>
        <w:t>)</w:t>
      </w:r>
      <w:r w:rsidR="000A013A">
        <w:rPr>
          <w:color w:val="2F2F2F"/>
          <w:sz w:val="22"/>
          <w:szCs w:val="22"/>
        </w:rPr>
        <w:t>.</w:t>
      </w:r>
    </w:p>
    <w:p w:rsidR="00B106FB" w:rsidRDefault="00323938" w:rsidP="00B106FB">
      <w:pPr>
        <w:pStyle w:val="a3"/>
        <w:rPr>
          <w:color w:val="2F2F2F"/>
          <w:sz w:val="22"/>
          <w:szCs w:val="22"/>
        </w:rPr>
      </w:pPr>
      <w:r>
        <w:rPr>
          <w:noProof/>
          <w:color w:val="2F2F2F"/>
          <w:sz w:val="22"/>
          <w:szCs w:val="22"/>
          <w:lang w:val="uk-UA" w:eastAsia="uk-UA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1882775</wp:posOffset>
            </wp:positionH>
            <wp:positionV relativeFrom="paragraph">
              <wp:posOffset>4445</wp:posOffset>
            </wp:positionV>
            <wp:extent cx="1565910" cy="2001520"/>
            <wp:effectExtent l="19050" t="0" r="0" b="0"/>
            <wp:wrapTight wrapText="bothSides">
              <wp:wrapPolygon edited="0">
                <wp:start x="-263" y="0"/>
                <wp:lineTo x="-263" y="21381"/>
                <wp:lineTo x="21547" y="21381"/>
                <wp:lineTo x="21547" y="0"/>
                <wp:lineTo x="-263" y="0"/>
              </wp:wrapPolygon>
            </wp:wrapTight>
            <wp:docPr id="5" name="Рисунок 5" descr="http://www.gnpc74.ru/images/house_of_regional_executive_committee_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gnpc74.ru/images/house_of_regional_executive_committee_0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5910" cy="200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F3067" w:rsidRPr="00D407DE">
        <w:rPr>
          <w:noProof/>
          <w:color w:val="2F2F2F"/>
          <w:sz w:val="22"/>
          <w:szCs w:val="22"/>
          <w:lang w:val="uk-UA" w:eastAsia="uk-UA"/>
        </w:rPr>
        <w:drawing>
          <wp:inline distT="0" distB="0" distL="0" distR="0">
            <wp:extent cx="1580427" cy="2056427"/>
            <wp:effectExtent l="19050" t="0" r="723" b="0"/>
            <wp:docPr id="4" name="Рисунок 4" descr="http://www.gnpc74.ru/images/house_of_regional_executive_committee_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gnpc74.ru/images/house_of_regional_executive_committee_0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6805" cy="20647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F3067" w:rsidRPr="00D407DE">
        <w:rPr>
          <w:color w:val="2F2F2F"/>
          <w:sz w:val="22"/>
          <w:szCs w:val="22"/>
        </w:rPr>
        <w:t xml:space="preserve">    </w:t>
      </w:r>
      <w:hyperlink r:id="rId11" w:history="1">
        <w:r w:rsidR="00B106FB" w:rsidRPr="00DA7104">
          <w:rPr>
            <w:rStyle w:val="a6"/>
            <w:sz w:val="22"/>
            <w:szCs w:val="22"/>
          </w:rPr>
          <w:t>http://www.zenon74.ru/sites/default/files/zis.jpg</w:t>
        </w:r>
      </w:hyperlink>
    </w:p>
    <w:p w:rsidR="008F3067" w:rsidRPr="00D407DE" w:rsidRDefault="008F3067" w:rsidP="00B106FB">
      <w:pPr>
        <w:pStyle w:val="a3"/>
        <w:rPr>
          <w:color w:val="2F2F2F"/>
          <w:sz w:val="22"/>
          <w:szCs w:val="22"/>
        </w:rPr>
      </w:pPr>
      <w:r w:rsidRPr="00153081">
        <w:rPr>
          <w:b/>
          <w:i/>
          <w:color w:val="2F2F2F"/>
          <w:u w:val="single"/>
        </w:rPr>
        <w:t>Зискин Григорий Львович</w:t>
      </w:r>
      <w:r w:rsidRPr="00D407DE">
        <w:rPr>
          <w:color w:val="2F2F2F"/>
          <w:sz w:val="22"/>
          <w:szCs w:val="22"/>
        </w:rPr>
        <w:t xml:space="preserve"> (настоящее имя и отчество Герш Лейбович; 1915 – 1999) в 1939 году возглавил лабораторию органического синтеза Ленинградского химик</w:t>
      </w:r>
      <w:proofErr w:type="gramStart"/>
      <w:r w:rsidRPr="00D407DE">
        <w:rPr>
          <w:color w:val="2F2F2F"/>
          <w:sz w:val="22"/>
          <w:szCs w:val="22"/>
        </w:rPr>
        <w:t>о-</w:t>
      </w:r>
      <w:proofErr w:type="gramEnd"/>
      <w:r w:rsidRPr="00D407DE">
        <w:rPr>
          <w:color w:val="2F2F2F"/>
          <w:sz w:val="22"/>
          <w:szCs w:val="22"/>
        </w:rPr>
        <w:t xml:space="preserve"> технологического института им. Д.И. Менделеева. В декабре 1941 года лаборатория была эвакуирована в Челябинск, на её базе создан опытный завод «К-4». Зискин был назначен главным инженером завода. В 1942 году под его руководством впервые создано прозрачное бронестекло «сталинит» для воен</w:t>
      </w:r>
      <w:r w:rsidR="000A013A">
        <w:rPr>
          <w:color w:val="2F2F2F"/>
          <w:sz w:val="22"/>
          <w:szCs w:val="22"/>
        </w:rPr>
        <w:t>ных самолётов. В 1965–1987 годы</w:t>
      </w:r>
      <w:r w:rsidRPr="00D407DE">
        <w:rPr>
          <w:color w:val="2F2F2F"/>
          <w:sz w:val="22"/>
          <w:szCs w:val="22"/>
        </w:rPr>
        <w:t>, будучи директором завода «Оргстекло», наладил технологию безотходного производства органического стекла, бытовых товаров.</w:t>
      </w:r>
    </w:p>
    <w:p w:rsidR="008F3067" w:rsidRPr="00D407DE" w:rsidRDefault="00912B50" w:rsidP="008F3067">
      <w:pPr>
        <w:pStyle w:val="a3"/>
        <w:rPr>
          <w:color w:val="2F2F2F"/>
          <w:sz w:val="22"/>
          <w:szCs w:val="22"/>
        </w:rPr>
      </w:pPr>
      <w:r>
        <w:rPr>
          <w:noProof/>
          <w:color w:val="2F2F2F"/>
          <w:sz w:val="22"/>
          <w:szCs w:val="22"/>
          <w:lang w:val="uk-UA" w:eastAsia="uk-U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-179705</wp:posOffset>
            </wp:positionH>
            <wp:positionV relativeFrom="paragraph">
              <wp:posOffset>109220</wp:posOffset>
            </wp:positionV>
            <wp:extent cx="2693670" cy="1717040"/>
            <wp:effectExtent l="19050" t="0" r="0" b="0"/>
            <wp:wrapTight wrapText="bothSides">
              <wp:wrapPolygon edited="0">
                <wp:start x="-153" y="0"/>
                <wp:lineTo x="-153" y="21328"/>
                <wp:lineTo x="21539" y="21328"/>
                <wp:lineTo x="21539" y="0"/>
                <wp:lineTo x="-153" y="0"/>
              </wp:wrapPolygon>
            </wp:wrapTight>
            <wp:docPr id="11" name="Рисунок 3" descr="D:\мемориальные доски\S37003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мемориальные доски\S370037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3670" cy="171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12B50" w:rsidRDefault="00912B50" w:rsidP="00912B50">
      <w:pPr>
        <w:pStyle w:val="a3"/>
        <w:jc w:val="both"/>
        <w:rPr>
          <w:b/>
          <w:i/>
          <w:color w:val="2F2F2F"/>
          <w:u w:val="single"/>
        </w:rPr>
      </w:pPr>
    </w:p>
    <w:p w:rsidR="00912B50" w:rsidRDefault="00912B50" w:rsidP="00912B50">
      <w:pPr>
        <w:pStyle w:val="a3"/>
        <w:jc w:val="both"/>
        <w:rPr>
          <w:b/>
          <w:i/>
          <w:color w:val="2F2F2F"/>
          <w:u w:val="single"/>
        </w:rPr>
      </w:pPr>
    </w:p>
    <w:p w:rsidR="00912B50" w:rsidRDefault="00912B50" w:rsidP="00912B50">
      <w:pPr>
        <w:pStyle w:val="a3"/>
        <w:jc w:val="both"/>
        <w:rPr>
          <w:b/>
          <w:i/>
          <w:color w:val="2F2F2F"/>
          <w:u w:val="single"/>
        </w:rPr>
      </w:pPr>
    </w:p>
    <w:p w:rsidR="00912B50" w:rsidRDefault="00912B50" w:rsidP="00912B50">
      <w:pPr>
        <w:pStyle w:val="a3"/>
        <w:jc w:val="both"/>
        <w:rPr>
          <w:b/>
          <w:i/>
          <w:color w:val="2F2F2F"/>
          <w:u w:val="single"/>
        </w:rPr>
      </w:pPr>
    </w:p>
    <w:p w:rsidR="00912B50" w:rsidRDefault="00912B50" w:rsidP="00912B50">
      <w:pPr>
        <w:pStyle w:val="a3"/>
        <w:jc w:val="both"/>
        <w:rPr>
          <w:b/>
          <w:i/>
          <w:color w:val="2F2F2F"/>
          <w:u w:val="single"/>
        </w:rPr>
      </w:pPr>
    </w:p>
    <w:p w:rsidR="008F3067" w:rsidRPr="00D407DE" w:rsidRDefault="008F3067" w:rsidP="00912B50">
      <w:pPr>
        <w:pStyle w:val="a3"/>
        <w:jc w:val="both"/>
        <w:rPr>
          <w:color w:val="2F2F2F"/>
          <w:sz w:val="22"/>
          <w:szCs w:val="22"/>
        </w:rPr>
      </w:pPr>
      <w:r w:rsidRPr="00153081">
        <w:rPr>
          <w:b/>
          <w:i/>
          <w:color w:val="2F2F2F"/>
          <w:u w:val="single"/>
        </w:rPr>
        <w:t xml:space="preserve">Юсупов </w:t>
      </w:r>
      <w:proofErr w:type="spellStart"/>
      <w:r w:rsidRPr="00153081">
        <w:rPr>
          <w:b/>
          <w:i/>
          <w:color w:val="2F2F2F"/>
          <w:u w:val="single"/>
        </w:rPr>
        <w:t>Харис</w:t>
      </w:r>
      <w:proofErr w:type="spellEnd"/>
      <w:r w:rsidRPr="00153081">
        <w:rPr>
          <w:b/>
          <w:i/>
          <w:color w:val="2F2F2F"/>
          <w:u w:val="single"/>
        </w:rPr>
        <w:t xml:space="preserve"> </w:t>
      </w:r>
      <w:proofErr w:type="spellStart"/>
      <w:r w:rsidRPr="00153081">
        <w:rPr>
          <w:b/>
          <w:i/>
          <w:color w:val="2F2F2F"/>
          <w:u w:val="single"/>
        </w:rPr>
        <w:t>Мунасипович</w:t>
      </w:r>
      <w:proofErr w:type="spellEnd"/>
      <w:r w:rsidR="00B106FB">
        <w:rPr>
          <w:color w:val="2F2F2F"/>
          <w:sz w:val="22"/>
          <w:szCs w:val="22"/>
        </w:rPr>
        <w:t xml:space="preserve"> (р. 24.08.1929 – 2009)</w:t>
      </w:r>
      <w:r w:rsidR="00153081" w:rsidRPr="00D407DE">
        <w:rPr>
          <w:color w:val="2F2F2F"/>
          <w:sz w:val="22"/>
          <w:szCs w:val="22"/>
        </w:rPr>
        <w:t xml:space="preserve">. </w:t>
      </w:r>
      <w:r w:rsidR="00153081">
        <w:rPr>
          <w:color w:val="2F2F2F"/>
          <w:sz w:val="22"/>
          <w:szCs w:val="22"/>
        </w:rPr>
        <w:t>О</w:t>
      </w:r>
      <w:r w:rsidR="00153081" w:rsidRPr="00D407DE">
        <w:rPr>
          <w:color w:val="2F2F2F"/>
          <w:sz w:val="22"/>
          <w:szCs w:val="22"/>
        </w:rPr>
        <w:t>сновал уральскую</w:t>
      </w:r>
      <w:r w:rsidR="00153081">
        <w:rPr>
          <w:color w:val="2F2F2F"/>
          <w:sz w:val="22"/>
          <w:szCs w:val="22"/>
        </w:rPr>
        <w:t xml:space="preserve"> школу дзюдо в Челябинске,</w:t>
      </w:r>
      <w:r w:rsidR="00153081" w:rsidRPr="00D407DE">
        <w:rPr>
          <w:color w:val="2F2F2F"/>
          <w:sz w:val="22"/>
          <w:szCs w:val="22"/>
        </w:rPr>
        <w:t xml:space="preserve"> </w:t>
      </w:r>
      <w:r w:rsidRPr="00D407DE">
        <w:rPr>
          <w:color w:val="2F2F2F"/>
          <w:sz w:val="22"/>
          <w:szCs w:val="22"/>
        </w:rPr>
        <w:t xml:space="preserve">заслуженный тренер РСФСР </w:t>
      </w:r>
      <w:r w:rsidR="00AB2682">
        <w:rPr>
          <w:color w:val="2F2F2F"/>
          <w:sz w:val="22"/>
          <w:szCs w:val="22"/>
        </w:rPr>
        <w:t xml:space="preserve"> и </w:t>
      </w:r>
      <w:r w:rsidRPr="00D407DE">
        <w:rPr>
          <w:color w:val="2F2F2F"/>
          <w:sz w:val="22"/>
          <w:szCs w:val="22"/>
        </w:rPr>
        <w:t xml:space="preserve">СССР, мастер спорта РСФСР по национальной борьбе </w:t>
      </w:r>
      <w:proofErr w:type="spellStart"/>
      <w:r w:rsidRPr="00D407DE">
        <w:rPr>
          <w:color w:val="2F2F2F"/>
          <w:sz w:val="22"/>
          <w:szCs w:val="22"/>
        </w:rPr>
        <w:t>куреш</w:t>
      </w:r>
      <w:proofErr w:type="spellEnd"/>
      <w:r w:rsidRPr="00D407DE">
        <w:rPr>
          <w:color w:val="2F2F2F"/>
          <w:sz w:val="22"/>
          <w:szCs w:val="22"/>
        </w:rPr>
        <w:t xml:space="preserve">, СССР по классической, вольной борьбе, самбо; судья всесоюзной категории по греко-римской и вольной борьбе, самбо, дзюдо; преподаватель, </w:t>
      </w:r>
      <w:r w:rsidR="00153081" w:rsidRPr="00D407DE">
        <w:rPr>
          <w:color w:val="2F2F2F"/>
          <w:sz w:val="22"/>
          <w:szCs w:val="22"/>
        </w:rPr>
        <w:t>доцент, профессор кафедры борьбы ЧГИФК</w:t>
      </w:r>
      <w:r w:rsidRPr="00D407DE">
        <w:rPr>
          <w:color w:val="2F2F2F"/>
          <w:sz w:val="22"/>
          <w:szCs w:val="22"/>
        </w:rPr>
        <w:t xml:space="preserve">. </w:t>
      </w:r>
      <w:proofErr w:type="gramStart"/>
      <w:r w:rsidRPr="00D407DE">
        <w:rPr>
          <w:color w:val="2F2F2F"/>
          <w:sz w:val="22"/>
          <w:szCs w:val="22"/>
        </w:rPr>
        <w:t>Присвоен</w:t>
      </w:r>
      <w:proofErr w:type="gramEnd"/>
      <w:r w:rsidRPr="00D407DE">
        <w:rPr>
          <w:color w:val="2F2F2F"/>
          <w:sz w:val="22"/>
          <w:szCs w:val="22"/>
        </w:rPr>
        <w:t xml:space="preserve"> 7-й дан по дзюдо и 5-й дан по каратэ. Многократный чемпион БАССР, многократный призёр по самбо и вольной борьбе РСФСР и СССР</w:t>
      </w:r>
      <w:r w:rsidR="00153081">
        <w:rPr>
          <w:color w:val="2F2F2F"/>
          <w:sz w:val="22"/>
          <w:szCs w:val="22"/>
        </w:rPr>
        <w:t xml:space="preserve">. </w:t>
      </w:r>
    </w:p>
    <w:p w:rsidR="008F3067" w:rsidRPr="00D407DE" w:rsidRDefault="00247381" w:rsidP="008F3067">
      <w:pPr>
        <w:pStyle w:val="a3"/>
        <w:rPr>
          <w:color w:val="2F2F2F"/>
          <w:sz w:val="22"/>
          <w:szCs w:val="22"/>
        </w:rPr>
      </w:pPr>
      <w:r>
        <w:rPr>
          <w:noProof/>
          <w:color w:val="2F2F2F"/>
          <w:sz w:val="22"/>
          <w:szCs w:val="22"/>
          <w:lang w:val="uk-UA" w:eastAsia="uk-UA"/>
        </w:rPr>
        <w:lastRenderedPageBreak/>
        <w:drawing>
          <wp:inline distT="0" distB="0" distL="0" distR="0">
            <wp:extent cx="3454495" cy="2245360"/>
            <wp:effectExtent l="19050" t="0" r="0" b="0"/>
            <wp:docPr id="12" name="Рисунок 4" descr="D:\мемориальные доски\S37003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мемориальные доски\S370038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95" cy="2245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2F2F2F"/>
          <w:sz w:val="22"/>
          <w:szCs w:val="22"/>
        </w:rPr>
        <w:t xml:space="preserve">    </w:t>
      </w:r>
      <w:r w:rsidR="008F3067" w:rsidRPr="00D407DE">
        <w:rPr>
          <w:noProof/>
          <w:color w:val="2F2F2F"/>
          <w:sz w:val="22"/>
          <w:szCs w:val="22"/>
          <w:lang w:val="uk-UA" w:eastAsia="uk-UA"/>
        </w:rPr>
        <w:drawing>
          <wp:inline distT="0" distB="0" distL="0" distR="0">
            <wp:extent cx="1829596" cy="2243058"/>
            <wp:effectExtent l="19050" t="0" r="0" b="0"/>
            <wp:docPr id="7" name="Рисунок 7" descr="http://www.gnpc74.ru/images/house_of_regional_executive_committee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gnpc74.ru/images/house_of_regional_executive_committee_1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799" cy="22506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3067" w:rsidRPr="00D407DE" w:rsidRDefault="008F3067" w:rsidP="008F3067">
      <w:pPr>
        <w:pStyle w:val="a3"/>
        <w:rPr>
          <w:color w:val="2F2F2F"/>
          <w:sz w:val="22"/>
          <w:szCs w:val="22"/>
        </w:rPr>
      </w:pPr>
      <w:r w:rsidRPr="00D407DE">
        <w:rPr>
          <w:color w:val="2F2F2F"/>
          <w:sz w:val="22"/>
          <w:szCs w:val="22"/>
        </w:rPr>
        <w:t>Источник: http://www.book-chel.ru/ind.php?what=card&amp;id=1975</w:t>
      </w:r>
    </w:p>
    <w:p w:rsidR="00B106FB" w:rsidRDefault="008F3067" w:rsidP="008F3067">
      <w:pPr>
        <w:pStyle w:val="a3"/>
        <w:jc w:val="both"/>
        <w:rPr>
          <w:color w:val="2F2F2F"/>
          <w:sz w:val="22"/>
          <w:szCs w:val="22"/>
        </w:rPr>
      </w:pPr>
      <w:r w:rsidRPr="00247381">
        <w:rPr>
          <w:b/>
          <w:i/>
          <w:color w:val="2F2F2F"/>
          <w:u w:val="single"/>
        </w:rPr>
        <w:t>Орлов Наум Юрьевич</w:t>
      </w:r>
      <w:r w:rsidRPr="00D407DE">
        <w:rPr>
          <w:color w:val="2F2F2F"/>
          <w:sz w:val="22"/>
          <w:szCs w:val="22"/>
        </w:rPr>
        <w:t xml:space="preserve"> (р. 20.02.1924 – 01.08.2003), </w:t>
      </w:r>
      <w:r w:rsidR="00247381" w:rsidRPr="00D407DE">
        <w:rPr>
          <w:color w:val="2F2F2F"/>
          <w:sz w:val="22"/>
          <w:szCs w:val="22"/>
        </w:rPr>
        <w:t>главны</w:t>
      </w:r>
      <w:r w:rsidR="00247381">
        <w:rPr>
          <w:color w:val="2F2F2F"/>
          <w:sz w:val="22"/>
          <w:szCs w:val="22"/>
        </w:rPr>
        <w:t>й</w:t>
      </w:r>
      <w:r w:rsidR="00247381" w:rsidRPr="00D407DE">
        <w:rPr>
          <w:color w:val="2F2F2F"/>
          <w:sz w:val="22"/>
          <w:szCs w:val="22"/>
        </w:rPr>
        <w:t xml:space="preserve"> режиссёр Челябинского театра драмы</w:t>
      </w:r>
      <w:r w:rsidRPr="00D407DE">
        <w:rPr>
          <w:color w:val="2F2F2F"/>
          <w:sz w:val="22"/>
          <w:szCs w:val="22"/>
        </w:rPr>
        <w:t>, народный артист РСФСР, заслуженный деятель искусств РСФСР и Татарской АССР, профессор ЧГАКИ, лауре</w:t>
      </w:r>
      <w:r w:rsidR="00247381">
        <w:rPr>
          <w:color w:val="2F2F2F"/>
          <w:sz w:val="22"/>
          <w:szCs w:val="22"/>
        </w:rPr>
        <w:t>ат золотой медали им. А. Попова</w:t>
      </w:r>
      <w:r w:rsidRPr="00D407DE">
        <w:rPr>
          <w:color w:val="2F2F2F"/>
          <w:sz w:val="22"/>
          <w:szCs w:val="22"/>
        </w:rPr>
        <w:t>, премии им. Ф. Волкова, почётный гражданин Челябинска, лауреат конкурса «Человек года». В 1973 году Орлов назначен главным режиссёром Челябинского театра драмы. Всего на челябинской сцене Орловым</w:t>
      </w:r>
      <w:r w:rsidR="00247381">
        <w:rPr>
          <w:color w:val="2F2F2F"/>
          <w:sz w:val="22"/>
          <w:szCs w:val="22"/>
        </w:rPr>
        <w:t xml:space="preserve"> поставлено около 30 спектаклей, часть из которых </w:t>
      </w:r>
      <w:r w:rsidRPr="00D407DE">
        <w:rPr>
          <w:color w:val="2F2F2F"/>
          <w:sz w:val="22"/>
          <w:szCs w:val="22"/>
        </w:rPr>
        <w:t>был</w:t>
      </w:r>
      <w:r w:rsidR="00247381">
        <w:rPr>
          <w:color w:val="2F2F2F"/>
          <w:sz w:val="22"/>
          <w:szCs w:val="22"/>
        </w:rPr>
        <w:t>и</w:t>
      </w:r>
      <w:r w:rsidRPr="00D407DE">
        <w:rPr>
          <w:color w:val="2F2F2F"/>
          <w:sz w:val="22"/>
          <w:szCs w:val="22"/>
        </w:rPr>
        <w:t xml:space="preserve"> удостоен</w:t>
      </w:r>
      <w:r w:rsidR="00247381">
        <w:rPr>
          <w:color w:val="2F2F2F"/>
          <w:sz w:val="22"/>
          <w:szCs w:val="22"/>
        </w:rPr>
        <w:t>ы</w:t>
      </w:r>
      <w:r w:rsidRPr="00D407DE">
        <w:rPr>
          <w:color w:val="2F2F2F"/>
          <w:sz w:val="22"/>
          <w:szCs w:val="22"/>
        </w:rPr>
        <w:t xml:space="preserve"> диплом</w:t>
      </w:r>
      <w:r w:rsidR="00247381">
        <w:rPr>
          <w:color w:val="2F2F2F"/>
          <w:sz w:val="22"/>
          <w:szCs w:val="22"/>
        </w:rPr>
        <w:t>ом</w:t>
      </w:r>
      <w:r w:rsidRPr="00D407DE">
        <w:rPr>
          <w:color w:val="2F2F2F"/>
          <w:sz w:val="22"/>
          <w:szCs w:val="22"/>
        </w:rPr>
        <w:t xml:space="preserve"> 1-й сте</w:t>
      </w:r>
      <w:r w:rsidR="00726984">
        <w:rPr>
          <w:color w:val="2F2F2F"/>
          <w:sz w:val="22"/>
          <w:szCs w:val="22"/>
        </w:rPr>
        <w:t>пени Министерства культуры СССР</w:t>
      </w:r>
      <w:r w:rsidR="00247381">
        <w:rPr>
          <w:color w:val="2F2F2F"/>
          <w:sz w:val="22"/>
          <w:szCs w:val="22"/>
        </w:rPr>
        <w:t>, д</w:t>
      </w:r>
      <w:r w:rsidRPr="00D407DE">
        <w:rPr>
          <w:color w:val="2F2F2F"/>
          <w:sz w:val="22"/>
          <w:szCs w:val="22"/>
        </w:rPr>
        <w:t>ипломами и призами всероссийских фестивалей</w:t>
      </w:r>
      <w:r w:rsidR="00B106FB">
        <w:rPr>
          <w:color w:val="2F2F2F"/>
          <w:sz w:val="22"/>
          <w:szCs w:val="22"/>
        </w:rPr>
        <w:t>.</w:t>
      </w:r>
    </w:p>
    <w:p w:rsidR="00912B50" w:rsidRDefault="00912B50" w:rsidP="008F3067">
      <w:pPr>
        <w:pStyle w:val="a3"/>
        <w:jc w:val="both"/>
        <w:rPr>
          <w:b/>
          <w:i/>
          <w:color w:val="2F2F2F"/>
          <w:u w:val="single"/>
        </w:rPr>
      </w:pPr>
      <w:r>
        <w:rPr>
          <w:b/>
          <w:i/>
          <w:color w:val="2F2F2F"/>
          <w:u w:val="single"/>
        </w:rPr>
        <w:t>Сейчас в нашем доме прожива</w:t>
      </w:r>
      <w:r w:rsidR="00273F47">
        <w:rPr>
          <w:b/>
          <w:i/>
          <w:color w:val="2F2F2F"/>
          <w:u w:val="single"/>
        </w:rPr>
        <w:t>ю</w:t>
      </w:r>
      <w:r>
        <w:rPr>
          <w:b/>
          <w:i/>
          <w:color w:val="2F2F2F"/>
          <w:u w:val="single"/>
        </w:rPr>
        <w:t>т:</w:t>
      </w:r>
    </w:p>
    <w:p w:rsidR="00323938" w:rsidRDefault="00273F47" w:rsidP="00273F47">
      <w:pPr>
        <w:pStyle w:val="a3"/>
        <w:spacing w:before="0" w:beforeAutospacing="0" w:after="0" w:afterAutospacing="0"/>
        <w:jc w:val="both"/>
        <w:rPr>
          <w:color w:val="2F2F2F"/>
        </w:rPr>
      </w:pPr>
      <w:r>
        <w:rPr>
          <w:color w:val="2F2F2F"/>
        </w:rPr>
        <w:t>1 – ветеран – инвалид В</w:t>
      </w:r>
      <w:r w:rsidR="00726984">
        <w:rPr>
          <w:color w:val="2F2F2F"/>
        </w:rPr>
        <w:t xml:space="preserve">еликой </w:t>
      </w:r>
      <w:r>
        <w:rPr>
          <w:color w:val="2F2F2F"/>
        </w:rPr>
        <w:t>О</w:t>
      </w:r>
      <w:r w:rsidR="00726984">
        <w:rPr>
          <w:color w:val="2F2F2F"/>
        </w:rPr>
        <w:t xml:space="preserve">течественной </w:t>
      </w:r>
      <w:r>
        <w:rPr>
          <w:color w:val="2F2F2F"/>
        </w:rPr>
        <w:t>В</w:t>
      </w:r>
      <w:r w:rsidR="00726984">
        <w:rPr>
          <w:color w:val="2F2F2F"/>
        </w:rPr>
        <w:t>ойны</w:t>
      </w:r>
    </w:p>
    <w:p w:rsidR="00273F47" w:rsidRDefault="00323938" w:rsidP="00273F47">
      <w:pPr>
        <w:pStyle w:val="a3"/>
        <w:spacing w:before="0" w:beforeAutospacing="0" w:after="0" w:afterAutospacing="0"/>
        <w:jc w:val="both"/>
        <w:rPr>
          <w:color w:val="2F2F2F"/>
        </w:rPr>
      </w:pPr>
      <w:r>
        <w:rPr>
          <w:color w:val="2F2F2F"/>
        </w:rPr>
        <w:t>97</w:t>
      </w:r>
      <w:r w:rsidR="00273F47">
        <w:rPr>
          <w:color w:val="2F2F2F"/>
        </w:rPr>
        <w:t xml:space="preserve">  -  ветеранов труда</w:t>
      </w:r>
    </w:p>
    <w:p w:rsidR="00273F47" w:rsidRDefault="00323938" w:rsidP="00273F47">
      <w:pPr>
        <w:pStyle w:val="a3"/>
        <w:spacing w:before="0" w:beforeAutospacing="0" w:after="0" w:afterAutospacing="0"/>
        <w:jc w:val="both"/>
        <w:rPr>
          <w:color w:val="2F2F2F"/>
        </w:rPr>
      </w:pPr>
      <w:r>
        <w:rPr>
          <w:color w:val="2F2F2F"/>
        </w:rPr>
        <w:t>8  -  многодетных семей</w:t>
      </w:r>
    </w:p>
    <w:p w:rsidR="00323938" w:rsidRDefault="00323938" w:rsidP="00273F47">
      <w:pPr>
        <w:pStyle w:val="a3"/>
        <w:spacing w:before="0" w:beforeAutospacing="0" w:after="0" w:afterAutospacing="0"/>
        <w:jc w:val="both"/>
        <w:rPr>
          <w:color w:val="2F2F2F"/>
        </w:rPr>
      </w:pPr>
      <w:r>
        <w:rPr>
          <w:color w:val="2F2F2F"/>
        </w:rPr>
        <w:t>33  - дети в возрасте до 10 лет</w:t>
      </w:r>
    </w:p>
    <w:p w:rsidR="00273F47" w:rsidRDefault="00273F47" w:rsidP="00273F47">
      <w:pPr>
        <w:pStyle w:val="a3"/>
        <w:spacing w:before="0" w:beforeAutospacing="0" w:after="0" w:afterAutospacing="0"/>
        <w:jc w:val="both"/>
        <w:rPr>
          <w:color w:val="2F2F2F"/>
        </w:rPr>
      </w:pPr>
      <w:r>
        <w:rPr>
          <w:color w:val="2F2F2F"/>
        </w:rPr>
        <w:t xml:space="preserve"> </w:t>
      </w:r>
      <w:r w:rsidR="00323938">
        <w:rPr>
          <w:color w:val="2F2F2F"/>
        </w:rPr>
        <w:t xml:space="preserve">  </w:t>
      </w:r>
      <w:r w:rsidR="00726984">
        <w:rPr>
          <w:color w:val="2F2F2F"/>
        </w:rPr>
        <w:t xml:space="preserve"> -  кандидатов наук </w:t>
      </w:r>
    </w:p>
    <w:p w:rsidR="00912B50" w:rsidRDefault="00273F47" w:rsidP="00273F47">
      <w:pPr>
        <w:pStyle w:val="a3"/>
        <w:spacing w:before="0" w:beforeAutospacing="0" w:after="0" w:afterAutospacing="0"/>
        <w:jc w:val="both"/>
        <w:rPr>
          <w:color w:val="2F2F2F"/>
        </w:rPr>
      </w:pPr>
      <w:r>
        <w:rPr>
          <w:color w:val="2F2F2F"/>
        </w:rPr>
        <w:t xml:space="preserve">  </w:t>
      </w:r>
      <w:r w:rsidR="00323938">
        <w:rPr>
          <w:color w:val="2F2F2F"/>
        </w:rPr>
        <w:t xml:space="preserve">  </w:t>
      </w:r>
      <w:r>
        <w:rPr>
          <w:color w:val="2F2F2F"/>
        </w:rPr>
        <w:t xml:space="preserve"> -  докторов наук</w:t>
      </w:r>
    </w:p>
    <w:p w:rsidR="00273F47" w:rsidRDefault="00273F47" w:rsidP="00273F47">
      <w:pPr>
        <w:pStyle w:val="a3"/>
        <w:spacing w:before="0" w:beforeAutospacing="0" w:after="0" w:afterAutospacing="0"/>
        <w:jc w:val="both"/>
        <w:rPr>
          <w:color w:val="2F2F2F"/>
        </w:rPr>
      </w:pPr>
      <w:r>
        <w:rPr>
          <w:color w:val="2F2F2F"/>
        </w:rPr>
        <w:t xml:space="preserve">   </w:t>
      </w:r>
      <w:r w:rsidR="00323938">
        <w:rPr>
          <w:color w:val="2F2F2F"/>
        </w:rPr>
        <w:t xml:space="preserve">  </w:t>
      </w:r>
      <w:r>
        <w:rPr>
          <w:color w:val="2F2F2F"/>
        </w:rPr>
        <w:t xml:space="preserve">- заслуженных деятелей </w:t>
      </w:r>
      <w:r w:rsidR="00756D32">
        <w:rPr>
          <w:color w:val="2F2F2F"/>
        </w:rPr>
        <w:t>культуры</w:t>
      </w:r>
      <w:r w:rsidR="00726984">
        <w:rPr>
          <w:color w:val="2F2F2F"/>
        </w:rPr>
        <w:t xml:space="preserve"> и науки</w:t>
      </w:r>
    </w:p>
    <w:p w:rsidR="00273F47" w:rsidRDefault="00347445" w:rsidP="00347445">
      <w:pPr>
        <w:pStyle w:val="a3"/>
        <w:spacing w:before="0" w:beforeAutospacing="0" w:after="0" w:afterAutospacing="0"/>
        <w:jc w:val="both"/>
        <w:rPr>
          <w:color w:val="2F2F2F"/>
        </w:rPr>
      </w:pPr>
      <w:r>
        <w:rPr>
          <w:color w:val="2F2F2F"/>
        </w:rPr>
        <w:t xml:space="preserve">3  </w:t>
      </w:r>
      <w:r w:rsidR="00323938">
        <w:rPr>
          <w:color w:val="2F2F2F"/>
        </w:rPr>
        <w:t xml:space="preserve"> </w:t>
      </w:r>
      <w:r w:rsidR="00273F47">
        <w:rPr>
          <w:color w:val="2F2F2F"/>
        </w:rPr>
        <w:t>- депутатов</w:t>
      </w:r>
      <w:r w:rsidR="00323938">
        <w:rPr>
          <w:color w:val="2F2F2F"/>
        </w:rPr>
        <w:t xml:space="preserve"> (действующих и прошлых созывов)</w:t>
      </w:r>
    </w:p>
    <w:p w:rsidR="00347445" w:rsidRDefault="00B84582" w:rsidP="00347445">
      <w:pPr>
        <w:pStyle w:val="a3"/>
        <w:spacing w:before="0" w:beforeAutospacing="0" w:after="0" w:afterAutospacing="0"/>
        <w:jc w:val="both"/>
        <w:rPr>
          <w:color w:val="2F2F2F"/>
        </w:rPr>
      </w:pPr>
      <w:r>
        <w:rPr>
          <w:color w:val="2F2F2F"/>
        </w:rPr>
        <w:t>2</w:t>
      </w:r>
      <w:r w:rsidR="00347445">
        <w:rPr>
          <w:color w:val="2F2F2F"/>
        </w:rPr>
        <w:t xml:space="preserve">    - </w:t>
      </w:r>
      <w:proofErr w:type="spellStart"/>
      <w:r w:rsidR="00347445">
        <w:rPr>
          <w:color w:val="2F2F2F"/>
        </w:rPr>
        <w:t>cудь</w:t>
      </w:r>
      <w:r>
        <w:rPr>
          <w:color w:val="2F2F2F"/>
        </w:rPr>
        <w:t>И</w:t>
      </w:r>
      <w:bookmarkStart w:id="0" w:name="_GoBack"/>
      <w:bookmarkEnd w:id="0"/>
      <w:proofErr w:type="spellEnd"/>
      <w:r w:rsidR="00347445">
        <w:rPr>
          <w:color w:val="2F2F2F"/>
        </w:rPr>
        <w:t xml:space="preserve"> арбитражного суда</w:t>
      </w:r>
    </w:p>
    <w:p w:rsidR="00347445" w:rsidRDefault="00347445" w:rsidP="00347445">
      <w:pPr>
        <w:pStyle w:val="a3"/>
        <w:spacing w:before="0" w:beforeAutospacing="0" w:after="0" w:afterAutospacing="0"/>
        <w:ind w:left="360"/>
        <w:jc w:val="both"/>
        <w:rPr>
          <w:color w:val="2F2F2F"/>
        </w:rPr>
      </w:pPr>
      <w:r>
        <w:rPr>
          <w:color w:val="2F2F2F"/>
        </w:rPr>
        <w:t>- предпринимателей</w:t>
      </w:r>
    </w:p>
    <w:p w:rsidR="00323938" w:rsidRDefault="00323938" w:rsidP="00273F47">
      <w:pPr>
        <w:pStyle w:val="a3"/>
        <w:spacing w:before="0" w:beforeAutospacing="0" w:after="0" w:afterAutospacing="0"/>
        <w:jc w:val="both"/>
        <w:rPr>
          <w:color w:val="2F2F2F"/>
        </w:rPr>
      </w:pPr>
      <w:r>
        <w:rPr>
          <w:color w:val="2F2F2F"/>
        </w:rPr>
        <w:t xml:space="preserve">    -  преподавателей</w:t>
      </w:r>
    </w:p>
    <w:p w:rsidR="00323938" w:rsidRDefault="00323938" w:rsidP="00273F47">
      <w:pPr>
        <w:pStyle w:val="a3"/>
        <w:spacing w:before="0" w:beforeAutospacing="0" w:after="0" w:afterAutospacing="0"/>
        <w:jc w:val="both"/>
        <w:rPr>
          <w:color w:val="2F2F2F"/>
        </w:rPr>
      </w:pPr>
      <w:r>
        <w:rPr>
          <w:color w:val="2F2F2F"/>
        </w:rPr>
        <w:t xml:space="preserve">    - мед</w:t>
      </w:r>
      <w:proofErr w:type="gramStart"/>
      <w:r>
        <w:rPr>
          <w:color w:val="2F2F2F"/>
        </w:rPr>
        <w:t>.</w:t>
      </w:r>
      <w:proofErr w:type="gramEnd"/>
      <w:r>
        <w:rPr>
          <w:color w:val="2F2F2F"/>
        </w:rPr>
        <w:t xml:space="preserve"> </w:t>
      </w:r>
      <w:proofErr w:type="gramStart"/>
      <w:r>
        <w:rPr>
          <w:color w:val="2F2F2F"/>
        </w:rPr>
        <w:t>р</w:t>
      </w:r>
      <w:proofErr w:type="gramEnd"/>
      <w:r>
        <w:rPr>
          <w:color w:val="2F2F2F"/>
        </w:rPr>
        <w:t>аботников</w:t>
      </w:r>
    </w:p>
    <w:p w:rsidR="00273F47" w:rsidRPr="00273F47" w:rsidRDefault="00726984" w:rsidP="008F3067">
      <w:pPr>
        <w:pStyle w:val="a3"/>
        <w:jc w:val="both"/>
        <w:rPr>
          <w:b/>
          <w:color w:val="2F2F2F"/>
          <w:sz w:val="28"/>
          <w:szCs w:val="28"/>
        </w:rPr>
      </w:pPr>
      <w:r>
        <w:rPr>
          <w:b/>
          <w:color w:val="2F2F2F"/>
          <w:sz w:val="28"/>
          <w:szCs w:val="28"/>
        </w:rPr>
        <w:t>Среди них:</w:t>
      </w:r>
    </w:p>
    <w:p w:rsidR="008F3067" w:rsidRPr="00726984" w:rsidRDefault="00B106FB" w:rsidP="008F3067">
      <w:pPr>
        <w:pStyle w:val="a3"/>
        <w:jc w:val="both"/>
        <w:rPr>
          <w:color w:val="2F2F2F"/>
        </w:rPr>
      </w:pPr>
      <w:r w:rsidRPr="00B106FB">
        <w:rPr>
          <w:b/>
          <w:i/>
          <w:color w:val="2F2F2F"/>
          <w:u w:val="single"/>
        </w:rPr>
        <w:t xml:space="preserve">Орлова Роза </w:t>
      </w:r>
      <w:r w:rsidR="008F3067" w:rsidRPr="00B106FB">
        <w:rPr>
          <w:b/>
          <w:i/>
          <w:color w:val="2F2F2F"/>
          <w:u w:val="single"/>
        </w:rPr>
        <w:t xml:space="preserve"> </w:t>
      </w:r>
      <w:proofErr w:type="spellStart"/>
      <w:r w:rsidRPr="00B106FB">
        <w:rPr>
          <w:b/>
          <w:i/>
          <w:color w:val="2F2F2F"/>
          <w:u w:val="single"/>
        </w:rPr>
        <w:t>Зиятдиновна</w:t>
      </w:r>
      <w:proofErr w:type="spellEnd"/>
      <w:r>
        <w:rPr>
          <w:b/>
          <w:i/>
          <w:color w:val="2F2F2F"/>
          <w:u w:val="single"/>
        </w:rPr>
        <w:t xml:space="preserve"> </w:t>
      </w:r>
      <w:r w:rsidR="00726984">
        <w:rPr>
          <w:b/>
          <w:i/>
          <w:color w:val="2F2F2F"/>
          <w:u w:val="single"/>
        </w:rPr>
        <w:t xml:space="preserve">– </w:t>
      </w:r>
      <w:r w:rsidR="00726984">
        <w:rPr>
          <w:color w:val="2F2F2F"/>
        </w:rPr>
        <w:t>директор Театра Юного Зрителя (сейчас Молодежный театр)</w:t>
      </w:r>
    </w:p>
    <w:p w:rsidR="009D6263" w:rsidRPr="00D407DE" w:rsidRDefault="009D6263">
      <w:pPr>
        <w:rPr>
          <w:rFonts w:ascii="Times New Roman" w:hAnsi="Times New Roman" w:cs="Times New Roman"/>
          <w:lang w:val="ru-RU"/>
        </w:rPr>
      </w:pPr>
    </w:p>
    <w:sectPr w:rsidR="009D6263" w:rsidRPr="00D407DE" w:rsidSect="0043183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DC4B62"/>
    <w:multiLevelType w:val="hybridMultilevel"/>
    <w:tmpl w:val="CB5AE0C8"/>
    <w:lvl w:ilvl="0" w:tplc="A758497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7E1DD0"/>
    <w:multiLevelType w:val="hybridMultilevel"/>
    <w:tmpl w:val="AFF60348"/>
    <w:lvl w:ilvl="0" w:tplc="A034897A">
      <w:start w:val="3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40" w:hanging="360"/>
      </w:pPr>
    </w:lvl>
    <w:lvl w:ilvl="2" w:tplc="0422001B" w:tentative="1">
      <w:start w:val="1"/>
      <w:numFmt w:val="lowerRoman"/>
      <w:lvlText w:val="%3."/>
      <w:lvlJc w:val="right"/>
      <w:pPr>
        <w:ind w:left="1860" w:hanging="180"/>
      </w:pPr>
    </w:lvl>
    <w:lvl w:ilvl="3" w:tplc="0422000F" w:tentative="1">
      <w:start w:val="1"/>
      <w:numFmt w:val="decimal"/>
      <w:lvlText w:val="%4."/>
      <w:lvlJc w:val="left"/>
      <w:pPr>
        <w:ind w:left="2580" w:hanging="360"/>
      </w:pPr>
    </w:lvl>
    <w:lvl w:ilvl="4" w:tplc="04220019" w:tentative="1">
      <w:start w:val="1"/>
      <w:numFmt w:val="lowerLetter"/>
      <w:lvlText w:val="%5."/>
      <w:lvlJc w:val="left"/>
      <w:pPr>
        <w:ind w:left="3300" w:hanging="360"/>
      </w:pPr>
    </w:lvl>
    <w:lvl w:ilvl="5" w:tplc="0422001B" w:tentative="1">
      <w:start w:val="1"/>
      <w:numFmt w:val="lowerRoman"/>
      <w:lvlText w:val="%6."/>
      <w:lvlJc w:val="right"/>
      <w:pPr>
        <w:ind w:left="4020" w:hanging="180"/>
      </w:pPr>
    </w:lvl>
    <w:lvl w:ilvl="6" w:tplc="0422000F" w:tentative="1">
      <w:start w:val="1"/>
      <w:numFmt w:val="decimal"/>
      <w:lvlText w:val="%7."/>
      <w:lvlJc w:val="left"/>
      <w:pPr>
        <w:ind w:left="4740" w:hanging="360"/>
      </w:pPr>
    </w:lvl>
    <w:lvl w:ilvl="7" w:tplc="04220019" w:tentative="1">
      <w:start w:val="1"/>
      <w:numFmt w:val="lowerLetter"/>
      <w:lvlText w:val="%8."/>
      <w:lvlJc w:val="left"/>
      <w:pPr>
        <w:ind w:left="5460" w:hanging="360"/>
      </w:pPr>
    </w:lvl>
    <w:lvl w:ilvl="8" w:tplc="0422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D6263"/>
    <w:rsid w:val="000A013A"/>
    <w:rsid w:val="00120DC5"/>
    <w:rsid w:val="00153081"/>
    <w:rsid w:val="00247381"/>
    <w:rsid w:val="00273F47"/>
    <w:rsid w:val="00323938"/>
    <w:rsid w:val="00347445"/>
    <w:rsid w:val="0043183F"/>
    <w:rsid w:val="004531AE"/>
    <w:rsid w:val="004777CE"/>
    <w:rsid w:val="00494881"/>
    <w:rsid w:val="005B5312"/>
    <w:rsid w:val="00726984"/>
    <w:rsid w:val="00756D32"/>
    <w:rsid w:val="008F3067"/>
    <w:rsid w:val="00912B50"/>
    <w:rsid w:val="009D6263"/>
    <w:rsid w:val="00AB2682"/>
    <w:rsid w:val="00B106FB"/>
    <w:rsid w:val="00B17DF5"/>
    <w:rsid w:val="00B84582"/>
    <w:rsid w:val="00D407DE"/>
    <w:rsid w:val="00DB2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8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D62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8F30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3067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B106F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44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46558">
          <w:marLeft w:val="0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87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033860">
                  <w:marLeft w:val="816"/>
                  <w:marRight w:val="0"/>
                  <w:marTop w:val="78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283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zenon74.ru/sites/default/files/zis.jpg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3</Pages>
  <Words>3947</Words>
  <Characters>2251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Venom</cp:lastModifiedBy>
  <cp:revision>8</cp:revision>
  <dcterms:created xsi:type="dcterms:W3CDTF">2015-04-13T02:32:00Z</dcterms:created>
  <dcterms:modified xsi:type="dcterms:W3CDTF">2015-11-02T15:49:00Z</dcterms:modified>
</cp:coreProperties>
</file>