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97F" w:rsidRDefault="0097597F" w:rsidP="0097597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>ИЗРАНЕННЫЙ   ФАСАД   ДОМА</w:t>
      </w:r>
    </w:p>
    <w:p w:rsidR="0097597F" w:rsidRDefault="0097597F" w:rsidP="0097597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6120765" cy="4170704"/>
            <wp:effectExtent l="19050" t="0" r="0" b="0"/>
            <wp:docPr id="1" name="Рисунок 1" descr="E:\Users\User\Desktop\сайт\проблемы\израненный фасад дома от рекламных конструкц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User\Desktop\сайт\проблемы\израненный фасад дома от рекламных конструкций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170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97F" w:rsidRDefault="0097597F" w:rsidP="0019046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По поводу размещения праздничных материалов мы – собственники квартир </w:t>
      </w:r>
      <w:r w:rsidR="00ED6C91" w:rsidRPr="00104F4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НЕОДНОКРАТНО</w:t>
      </w:r>
      <w:r w:rsidR="00ED6C9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обращались в </w:t>
      </w:r>
      <w:r w:rsidR="00ED6C91">
        <w:rPr>
          <w:rFonts w:ascii="Times New Roman" w:hAnsi="Times New Roman" w:cs="Times New Roman"/>
          <w:sz w:val="24"/>
          <w:szCs w:val="24"/>
          <w:lang w:val="ru-RU"/>
        </w:rPr>
        <w:t xml:space="preserve">городскую </w:t>
      </w:r>
      <w:r>
        <w:rPr>
          <w:rFonts w:ascii="Times New Roman" w:hAnsi="Times New Roman" w:cs="Times New Roman"/>
          <w:sz w:val="24"/>
          <w:szCs w:val="24"/>
          <w:lang w:val="ru-RU"/>
        </w:rPr>
        <w:t>Администрацию, прокуратуру</w:t>
      </w:r>
      <w:r w:rsidR="00ED6C91">
        <w:rPr>
          <w:rFonts w:ascii="Times New Roman" w:hAnsi="Times New Roman" w:cs="Times New Roman"/>
          <w:sz w:val="24"/>
          <w:szCs w:val="24"/>
          <w:lang w:val="ru-RU"/>
        </w:rPr>
        <w:t xml:space="preserve">, отдел Наружной рекламы Администрации г. Челябинска – заявление в прокуратуру Центрального района от 23.12.1998г, заявление в Администрацию города </w:t>
      </w:r>
      <w:proofErr w:type="spellStart"/>
      <w:r w:rsidR="00ED6C91">
        <w:rPr>
          <w:rFonts w:ascii="Times New Roman" w:hAnsi="Times New Roman" w:cs="Times New Roman"/>
          <w:sz w:val="24"/>
          <w:szCs w:val="24"/>
          <w:lang w:val="ru-RU"/>
        </w:rPr>
        <w:t>вх</w:t>
      </w:r>
      <w:proofErr w:type="spellEnd"/>
      <w:r w:rsidR="00ED6C91">
        <w:rPr>
          <w:rFonts w:ascii="Times New Roman" w:hAnsi="Times New Roman" w:cs="Times New Roman"/>
          <w:sz w:val="24"/>
          <w:szCs w:val="24"/>
          <w:lang w:val="ru-RU"/>
        </w:rPr>
        <w:t xml:space="preserve">.. № 5745 от 04.05.2005г, заявление в прокуратуру Центрального района от 04.05.2005г, </w:t>
      </w:r>
      <w:r w:rsidR="00190461">
        <w:rPr>
          <w:rFonts w:ascii="Times New Roman" w:hAnsi="Times New Roman" w:cs="Times New Roman"/>
          <w:sz w:val="24"/>
          <w:szCs w:val="24"/>
          <w:lang w:val="ru-RU"/>
        </w:rPr>
        <w:t>письма в отдел наружной рекламы №5 от 22.01.2014г, № 7 от 24.01.2014 г., письмо Главе</w:t>
      </w:r>
      <w:proofErr w:type="gramEnd"/>
      <w:r w:rsidR="00190461">
        <w:rPr>
          <w:rFonts w:ascii="Times New Roman" w:hAnsi="Times New Roman" w:cs="Times New Roman"/>
          <w:sz w:val="24"/>
          <w:szCs w:val="24"/>
          <w:lang w:val="ru-RU"/>
        </w:rPr>
        <w:t xml:space="preserve"> Администрации Давыдову № 15 от 03.02.2014г, </w:t>
      </w:r>
      <w:r w:rsidR="00ED6C91">
        <w:rPr>
          <w:rFonts w:ascii="Times New Roman" w:hAnsi="Times New Roman" w:cs="Times New Roman"/>
          <w:sz w:val="24"/>
          <w:szCs w:val="24"/>
          <w:lang w:val="ru-RU"/>
        </w:rPr>
        <w:t xml:space="preserve">заявления в Администрацию города </w:t>
      </w:r>
      <w:proofErr w:type="spellStart"/>
      <w:r w:rsidR="00ED6C91">
        <w:rPr>
          <w:rFonts w:ascii="Times New Roman" w:hAnsi="Times New Roman" w:cs="Times New Roman"/>
          <w:sz w:val="24"/>
          <w:szCs w:val="24"/>
          <w:lang w:val="ru-RU"/>
        </w:rPr>
        <w:t>вх</w:t>
      </w:r>
      <w:proofErr w:type="spellEnd"/>
      <w:r w:rsidR="00ED6C91">
        <w:rPr>
          <w:rFonts w:ascii="Times New Roman" w:hAnsi="Times New Roman" w:cs="Times New Roman"/>
          <w:sz w:val="24"/>
          <w:szCs w:val="24"/>
          <w:lang w:val="ru-RU"/>
        </w:rPr>
        <w:t>. № 1375 от 01.08.2014г и в прокуратуру Центрального района от 01.08.2014г</w:t>
      </w:r>
      <w:r w:rsidR="00190461">
        <w:rPr>
          <w:rFonts w:ascii="Times New Roman" w:hAnsi="Times New Roman" w:cs="Times New Roman"/>
          <w:sz w:val="24"/>
          <w:szCs w:val="24"/>
          <w:lang w:val="ru-RU"/>
        </w:rPr>
        <w:t xml:space="preserve">, заявление в Правительство Челябинской области </w:t>
      </w:r>
      <w:proofErr w:type="spellStart"/>
      <w:r w:rsidR="00190461">
        <w:rPr>
          <w:rFonts w:ascii="Times New Roman" w:hAnsi="Times New Roman" w:cs="Times New Roman"/>
          <w:sz w:val="24"/>
          <w:szCs w:val="24"/>
          <w:lang w:val="ru-RU"/>
        </w:rPr>
        <w:t>вх</w:t>
      </w:r>
      <w:proofErr w:type="spellEnd"/>
      <w:r w:rsidR="00190461">
        <w:rPr>
          <w:rFonts w:ascii="Times New Roman" w:hAnsi="Times New Roman" w:cs="Times New Roman"/>
          <w:sz w:val="24"/>
          <w:szCs w:val="24"/>
          <w:lang w:val="ru-RU"/>
        </w:rPr>
        <w:t>. № 5753-47 от 13.03.2015г и в областную прокуратуру от 13.03.2015г</w:t>
      </w:r>
      <w:r w:rsidR="00104F4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7597F" w:rsidRPr="0097597F" w:rsidRDefault="00104F4C" w:rsidP="00104F4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Несмотря на все это, </w:t>
      </w:r>
      <w:r w:rsidR="0097597F">
        <w:rPr>
          <w:rFonts w:ascii="Times New Roman" w:hAnsi="Times New Roman" w:cs="Times New Roman"/>
          <w:sz w:val="24"/>
          <w:szCs w:val="24"/>
          <w:lang w:val="ru-RU"/>
        </w:rPr>
        <w:t xml:space="preserve">Управление Жилищно-коммунального хозяйства утверждает, что </w:t>
      </w:r>
      <w:r w:rsidR="0097597F" w:rsidRPr="0097597F">
        <w:rPr>
          <w:rFonts w:ascii="Times New Roman" w:hAnsi="Times New Roman" w:cs="Times New Roman"/>
          <w:i/>
          <w:sz w:val="24"/>
          <w:szCs w:val="24"/>
          <w:lang w:val="ru-RU"/>
        </w:rPr>
        <w:t>«</w:t>
      </w:r>
      <w:r w:rsidR="0097597F" w:rsidRPr="00104F4C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на протяжении многих лет</w:t>
      </w:r>
      <w:r w:rsidR="0097597F" w:rsidRPr="0097597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97597F" w:rsidRPr="0097597F">
        <w:rPr>
          <w:rFonts w:ascii="Times New Roman" w:hAnsi="Times New Roman" w:cs="Times New Roman"/>
          <w:i/>
          <w:sz w:val="24"/>
          <w:szCs w:val="24"/>
          <w:lang w:val="ru-RU"/>
        </w:rPr>
        <w:t xml:space="preserve">размещение праздничных материалов на фасаде жилого дома осуществлялось </w:t>
      </w:r>
      <w:r w:rsidR="0097597F" w:rsidRPr="00104F4C"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>по устной договоренности</w:t>
      </w:r>
      <w:r w:rsidR="0097597F" w:rsidRPr="0097597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с жильцами на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безвозмездной </w:t>
      </w:r>
      <w:r w:rsidR="0097597F" w:rsidRPr="0097597F">
        <w:rPr>
          <w:rFonts w:ascii="Times New Roman" w:hAnsi="Times New Roman" w:cs="Times New Roman"/>
          <w:i/>
          <w:sz w:val="24"/>
          <w:szCs w:val="24"/>
          <w:lang w:val="ru-RU"/>
        </w:rPr>
        <w:t>основе»</w:t>
      </w:r>
      <w:r w:rsidR="0097597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97597F" w:rsidRPr="0097597F">
        <w:rPr>
          <w:rFonts w:ascii="Times New Roman" w:hAnsi="Times New Roman" w:cs="Times New Roman"/>
          <w:sz w:val="24"/>
          <w:szCs w:val="24"/>
          <w:lang w:val="ru-RU"/>
        </w:rPr>
        <w:t>(письмо № 1747 –УЖКХ от 10.04.2015г)</w:t>
      </w:r>
      <w:r w:rsidR="0097597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sectPr w:rsidR="0097597F" w:rsidRPr="0097597F" w:rsidSect="004318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97597F"/>
    <w:rsid w:val="00104F4C"/>
    <w:rsid w:val="00190461"/>
    <w:rsid w:val="0043183F"/>
    <w:rsid w:val="00890951"/>
    <w:rsid w:val="0097597F"/>
    <w:rsid w:val="00ED6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9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656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2015-04-16T05:08:00Z</dcterms:created>
  <dcterms:modified xsi:type="dcterms:W3CDTF">2015-04-16T05:41:00Z</dcterms:modified>
</cp:coreProperties>
</file>